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64BD" w:rsidRPr="00E464BD" w:rsidRDefault="00E464BD" w:rsidP="00E464BD">
      <w:pPr>
        <w:rPr>
          <w:rFonts w:ascii="Calibri" w:eastAsia="Times New Roman" w:hAnsi="Calibri" w:cs="Times New Roman"/>
          <w:color w:val="000000"/>
        </w:rPr>
      </w:pPr>
      <w:bookmarkStart w:id="0" w:name="_MailOriginalBody"/>
      <w:r w:rsidRPr="00E464BD">
        <w:rPr>
          <w:rFonts w:ascii="Calibri" w:eastAsia="Times New Roman" w:hAnsi="Calibri" w:cs="Times New Roman"/>
          <w:color w:val="000000"/>
          <w:sz w:val="22"/>
          <w:szCs w:val="22"/>
        </w:rPr>
        <w:t> </w:t>
      </w:r>
      <w:bookmarkEnd w:id="0"/>
      <w:r w:rsidRPr="00E464BD">
        <w:rPr>
          <w:rFonts w:ascii="Calibri" w:eastAsia="Times New Roman" w:hAnsi="Calibri" w:cs="Times New Roman"/>
          <w:b/>
          <w:bCs/>
          <w:color w:val="000000"/>
          <w:sz w:val="28"/>
          <w:szCs w:val="28"/>
          <w:u w:val="single"/>
        </w:rPr>
        <w:t>Fiddian Green, Rodin and the Elgin Marbles</w:t>
      </w:r>
    </w:p>
    <w:p w:rsidR="00E464BD" w:rsidRPr="00E464BD" w:rsidRDefault="00E464BD" w:rsidP="00E464BD">
      <w:pPr>
        <w:rPr>
          <w:rFonts w:ascii="Calibri" w:eastAsia="Times New Roman" w:hAnsi="Calibri" w:cs="Times New Roman"/>
          <w:color w:val="000000"/>
        </w:rPr>
      </w:pPr>
      <w:r w:rsidRPr="00E464BD">
        <w:rPr>
          <w:rFonts w:ascii="Calibri" w:eastAsia="Times New Roman" w:hAnsi="Calibri" w:cs="Times New Roman"/>
          <w:b/>
          <w:bCs/>
          <w:color w:val="000000"/>
          <w:sz w:val="28"/>
          <w:szCs w:val="28"/>
          <w:u w:val="single"/>
        </w:rPr>
        <w:t>Classical Inspiration</w:t>
      </w:r>
    </w:p>
    <w:p w:rsidR="00E464BD" w:rsidRPr="0046001F" w:rsidRDefault="00E464BD" w:rsidP="00E464BD">
      <w:pPr>
        <w:rPr>
          <w:rFonts w:ascii="Calibri" w:eastAsia="Times New Roman" w:hAnsi="Calibri" w:cs="Times New Roman"/>
          <w:color w:val="000000"/>
          <w:sz w:val="20"/>
          <w:szCs w:val="20"/>
        </w:rPr>
      </w:pPr>
      <w:r w:rsidRPr="00E464BD">
        <w:rPr>
          <w:rFonts w:ascii="Calibri" w:eastAsia="Times New Roman" w:hAnsi="Calibri" w:cs="Times New Roman"/>
          <w:color w:val="000000"/>
          <w:sz w:val="28"/>
          <w:szCs w:val="28"/>
        </w:rPr>
        <w:t> </w:t>
      </w:r>
    </w:p>
    <w:p w:rsidR="00C42089" w:rsidRDefault="00E464BD" w:rsidP="00E464BD">
      <w:pPr>
        <w:rPr>
          <w:rFonts w:ascii="Calibri" w:eastAsia="Times New Roman" w:hAnsi="Calibri" w:cs="Times New Roman"/>
          <w:color w:val="000000"/>
          <w:sz w:val="26"/>
          <w:szCs w:val="26"/>
        </w:rPr>
      </w:pPr>
      <w:r w:rsidRPr="00601B19">
        <w:rPr>
          <w:rFonts w:ascii="Calibri" w:eastAsia="Times New Roman" w:hAnsi="Calibri" w:cs="Times New Roman"/>
          <w:color w:val="000000"/>
          <w:sz w:val="26"/>
          <w:szCs w:val="26"/>
        </w:rPr>
        <w:t xml:space="preserve">Exhibition opening at </w:t>
      </w:r>
    </w:p>
    <w:p w:rsidR="00C42089" w:rsidRDefault="00C42089" w:rsidP="00E464BD">
      <w:pPr>
        <w:rPr>
          <w:rFonts w:ascii="Calibri" w:eastAsia="Times New Roman" w:hAnsi="Calibri" w:cs="Times New Roman"/>
          <w:color w:val="000000"/>
          <w:sz w:val="26"/>
          <w:szCs w:val="26"/>
        </w:rPr>
      </w:pPr>
      <w:r>
        <w:rPr>
          <w:rFonts w:ascii="Calibri" w:eastAsia="Times New Roman" w:hAnsi="Calibri" w:cs="Times New Roman"/>
          <w:color w:val="000000"/>
          <w:sz w:val="26"/>
          <w:szCs w:val="26"/>
        </w:rPr>
        <w:t>T</w:t>
      </w:r>
      <w:r w:rsidR="00E464BD" w:rsidRPr="00601B19">
        <w:rPr>
          <w:rFonts w:ascii="Calibri" w:eastAsia="Times New Roman" w:hAnsi="Calibri" w:cs="Times New Roman"/>
          <w:color w:val="000000"/>
          <w:sz w:val="26"/>
          <w:szCs w:val="26"/>
        </w:rPr>
        <w:t>he Sladmore Galle</w:t>
      </w:r>
      <w:bookmarkStart w:id="1" w:name="_GoBack"/>
      <w:bookmarkEnd w:id="1"/>
      <w:r w:rsidR="00E464BD" w:rsidRPr="00601B19">
        <w:rPr>
          <w:rFonts w:ascii="Calibri" w:eastAsia="Times New Roman" w:hAnsi="Calibri" w:cs="Times New Roman"/>
          <w:color w:val="000000"/>
          <w:sz w:val="26"/>
          <w:szCs w:val="26"/>
        </w:rPr>
        <w:t>ry, 57 Jermyn Street</w:t>
      </w:r>
      <w:r w:rsidR="00FD1282" w:rsidRPr="00601B19">
        <w:rPr>
          <w:rFonts w:ascii="Calibri" w:eastAsia="Times New Roman" w:hAnsi="Calibri" w:cs="Times New Roman"/>
          <w:color w:val="000000"/>
          <w:sz w:val="26"/>
          <w:szCs w:val="26"/>
        </w:rPr>
        <w:t xml:space="preserve">, London, </w:t>
      </w:r>
      <w:r>
        <w:rPr>
          <w:rFonts w:ascii="Calibri" w:eastAsia="Times New Roman" w:hAnsi="Calibri" w:cs="Times New Roman"/>
          <w:color w:val="000000"/>
          <w:sz w:val="26"/>
          <w:szCs w:val="26"/>
        </w:rPr>
        <w:t xml:space="preserve">St. James’, </w:t>
      </w:r>
      <w:r w:rsidR="00FD1282" w:rsidRPr="00601B19">
        <w:rPr>
          <w:rFonts w:ascii="Calibri" w:eastAsia="Times New Roman" w:hAnsi="Calibri" w:cs="Times New Roman"/>
          <w:color w:val="000000"/>
          <w:sz w:val="26"/>
          <w:szCs w:val="26"/>
        </w:rPr>
        <w:t xml:space="preserve">SW1Y 6LX </w:t>
      </w:r>
    </w:p>
    <w:p w:rsidR="00E464BD" w:rsidRPr="00601B19" w:rsidRDefault="00FD1282" w:rsidP="00E464BD">
      <w:pPr>
        <w:rPr>
          <w:rFonts w:ascii="Calibri" w:eastAsia="Times New Roman" w:hAnsi="Calibri" w:cs="Times New Roman"/>
          <w:color w:val="000000"/>
          <w:sz w:val="26"/>
          <w:szCs w:val="26"/>
        </w:rPr>
      </w:pPr>
      <w:r w:rsidRPr="00601B19">
        <w:rPr>
          <w:rFonts w:ascii="Calibri" w:eastAsia="Times New Roman" w:hAnsi="Calibri" w:cs="Times New Roman"/>
          <w:color w:val="000000"/>
          <w:sz w:val="26"/>
          <w:szCs w:val="26"/>
        </w:rPr>
        <w:t>in conjunction with Sladmore Contemporary.</w:t>
      </w:r>
    </w:p>
    <w:p w:rsidR="00E464BD" w:rsidRPr="00601B19" w:rsidRDefault="00E464BD" w:rsidP="00E464BD">
      <w:pPr>
        <w:rPr>
          <w:rFonts w:ascii="Calibri" w:eastAsia="Times New Roman" w:hAnsi="Calibri" w:cs="Times New Roman"/>
          <w:color w:val="000000"/>
          <w:sz w:val="26"/>
          <w:szCs w:val="26"/>
        </w:rPr>
      </w:pPr>
      <w:r w:rsidRPr="00601B19">
        <w:rPr>
          <w:rFonts w:ascii="Calibri" w:eastAsia="Times New Roman" w:hAnsi="Calibri" w:cs="Times New Roman"/>
          <w:color w:val="000000"/>
          <w:sz w:val="26"/>
          <w:szCs w:val="26"/>
        </w:rPr>
        <w:t xml:space="preserve">25 April </w:t>
      </w:r>
      <w:r w:rsidR="00C42089">
        <w:rPr>
          <w:rFonts w:ascii="Calibri" w:eastAsia="Times New Roman" w:hAnsi="Calibri" w:cs="Times New Roman"/>
          <w:color w:val="000000"/>
          <w:sz w:val="26"/>
          <w:szCs w:val="26"/>
        </w:rPr>
        <w:t xml:space="preserve">– 18 May </w:t>
      </w:r>
      <w:r w:rsidRPr="00601B19">
        <w:rPr>
          <w:rFonts w:ascii="Calibri" w:eastAsia="Times New Roman" w:hAnsi="Calibri" w:cs="Times New Roman"/>
          <w:color w:val="000000"/>
          <w:sz w:val="26"/>
          <w:szCs w:val="26"/>
        </w:rPr>
        <w:t>2018</w:t>
      </w:r>
    </w:p>
    <w:p w:rsidR="00E464BD" w:rsidRPr="00E464BD" w:rsidRDefault="00E464BD" w:rsidP="00E464BD">
      <w:pPr>
        <w:rPr>
          <w:rFonts w:ascii="Calibri" w:eastAsia="Times New Roman" w:hAnsi="Calibri" w:cs="Times New Roman"/>
          <w:color w:val="000000"/>
        </w:rPr>
      </w:pPr>
      <w:r w:rsidRPr="00E464BD">
        <w:rPr>
          <w:rFonts w:ascii="Calibri" w:eastAsia="Times New Roman" w:hAnsi="Calibri" w:cs="Times New Roman"/>
          <w:color w:val="000000"/>
        </w:rPr>
        <w:t> </w:t>
      </w:r>
    </w:p>
    <w:p w:rsidR="00E464BD" w:rsidRDefault="00E464BD" w:rsidP="00E464BD">
      <w:pPr>
        <w:rPr>
          <w:rFonts w:ascii="Calibri" w:eastAsia="Times New Roman" w:hAnsi="Calibri" w:cs="Times New Roman"/>
          <w:color w:val="000000"/>
        </w:rPr>
      </w:pPr>
      <w:r w:rsidRPr="00E464BD">
        <w:rPr>
          <w:rFonts w:ascii="Calibri" w:eastAsia="Times New Roman" w:hAnsi="Calibri" w:cs="Times New Roman"/>
          <w:color w:val="000000"/>
        </w:rPr>
        <w:t>The Sladmore presents two artists both </w:t>
      </w:r>
      <w:r w:rsidR="00FD1282">
        <w:rPr>
          <w:rFonts w:ascii="Calibri" w:eastAsia="Times New Roman" w:hAnsi="Calibri" w:cs="Times New Roman"/>
          <w:color w:val="000000"/>
        </w:rPr>
        <w:t xml:space="preserve">of whom have </w:t>
      </w:r>
      <w:r w:rsidRPr="00E464BD">
        <w:rPr>
          <w:rFonts w:ascii="Calibri" w:eastAsia="Times New Roman" w:hAnsi="Calibri" w:cs="Times New Roman"/>
          <w:color w:val="000000"/>
        </w:rPr>
        <w:t xml:space="preserve">drawn inspiration from </w:t>
      </w:r>
      <w:r w:rsidR="00FD1282">
        <w:rPr>
          <w:rFonts w:ascii="Calibri" w:eastAsia="Times New Roman" w:hAnsi="Calibri" w:cs="Times New Roman"/>
          <w:color w:val="000000"/>
        </w:rPr>
        <w:t xml:space="preserve">visits to </w:t>
      </w:r>
      <w:r w:rsidRPr="00E464BD">
        <w:rPr>
          <w:rFonts w:ascii="Calibri" w:eastAsia="Times New Roman" w:hAnsi="Calibri" w:cs="Times New Roman"/>
          <w:color w:val="000000"/>
        </w:rPr>
        <w:t>the Elgin Marbles at the British Museum in London</w:t>
      </w:r>
      <w:r w:rsidR="00FD1282">
        <w:rPr>
          <w:rFonts w:ascii="Calibri" w:eastAsia="Times New Roman" w:hAnsi="Calibri" w:cs="Times New Roman"/>
          <w:color w:val="000000"/>
        </w:rPr>
        <w:t xml:space="preserve"> – </w:t>
      </w:r>
      <w:r w:rsidR="00FD1282" w:rsidRPr="00FD1282">
        <w:rPr>
          <w:rFonts w:ascii="Calibri" w:eastAsia="Times New Roman" w:hAnsi="Calibri" w:cs="Times New Roman"/>
          <w:b/>
          <w:color w:val="000000"/>
        </w:rPr>
        <w:t>Auguste Rodin</w:t>
      </w:r>
      <w:r w:rsidR="00FD1282">
        <w:rPr>
          <w:rFonts w:ascii="Calibri" w:eastAsia="Times New Roman" w:hAnsi="Calibri" w:cs="Times New Roman"/>
          <w:color w:val="000000"/>
        </w:rPr>
        <w:t xml:space="preserve"> and </w:t>
      </w:r>
      <w:r w:rsidR="00FD1282" w:rsidRPr="00FD1282">
        <w:rPr>
          <w:rFonts w:ascii="Calibri" w:eastAsia="Times New Roman" w:hAnsi="Calibri" w:cs="Times New Roman"/>
          <w:b/>
          <w:color w:val="000000"/>
        </w:rPr>
        <w:t>Nic Fiddian Green</w:t>
      </w:r>
      <w:r w:rsidRPr="00E464BD">
        <w:rPr>
          <w:rFonts w:ascii="Calibri" w:eastAsia="Times New Roman" w:hAnsi="Calibri" w:cs="Times New Roman"/>
          <w:color w:val="000000"/>
        </w:rPr>
        <w:t xml:space="preserve">.  </w:t>
      </w:r>
      <w:r w:rsidR="00FD1282">
        <w:rPr>
          <w:rFonts w:ascii="Calibri" w:eastAsia="Times New Roman" w:hAnsi="Calibri" w:cs="Times New Roman"/>
          <w:color w:val="000000"/>
        </w:rPr>
        <w:t>This unique exhibition will allow the visitor</w:t>
      </w:r>
      <w:r w:rsidRPr="00E464BD">
        <w:rPr>
          <w:rFonts w:ascii="Calibri" w:eastAsia="Times New Roman" w:hAnsi="Calibri" w:cs="Times New Roman"/>
          <w:color w:val="000000"/>
        </w:rPr>
        <w:t xml:space="preserve"> to see how one source </w:t>
      </w:r>
      <w:r w:rsidR="00FD1282">
        <w:rPr>
          <w:rFonts w:ascii="Calibri" w:eastAsia="Times New Roman" w:hAnsi="Calibri" w:cs="Times New Roman"/>
          <w:color w:val="000000"/>
        </w:rPr>
        <w:t xml:space="preserve">can inspire two </w:t>
      </w:r>
      <w:r w:rsidR="00F96FFA">
        <w:rPr>
          <w:rFonts w:ascii="Calibri" w:eastAsia="Times New Roman" w:hAnsi="Calibri" w:cs="Times New Roman"/>
          <w:color w:val="000000"/>
        </w:rPr>
        <w:t>sculptors</w:t>
      </w:r>
      <w:r w:rsidR="00FD1282">
        <w:rPr>
          <w:rFonts w:ascii="Calibri" w:eastAsia="Times New Roman" w:hAnsi="Calibri" w:cs="Times New Roman"/>
          <w:color w:val="000000"/>
        </w:rPr>
        <w:t>, separated by over a century.</w:t>
      </w:r>
    </w:p>
    <w:p w:rsidR="00F81E5E" w:rsidRPr="00E464BD" w:rsidRDefault="00F81E5E" w:rsidP="00E464BD">
      <w:pPr>
        <w:rPr>
          <w:rFonts w:ascii="Calibri" w:eastAsia="Times New Roman" w:hAnsi="Calibri" w:cs="Times New Roman"/>
          <w:color w:val="000000"/>
        </w:rPr>
      </w:pPr>
    </w:p>
    <w:p w:rsidR="00613B7A" w:rsidRDefault="00F81E5E" w:rsidP="00E464BD">
      <w:pPr>
        <w:rPr>
          <w:rFonts w:ascii="Calibri" w:eastAsia="Times New Roman" w:hAnsi="Calibri" w:cs="Times New Roman"/>
          <w:i/>
          <w:iCs/>
          <w:color w:val="000000"/>
        </w:rPr>
      </w:pPr>
      <w:r>
        <w:rPr>
          <w:rFonts w:ascii="Calibri" w:eastAsia="Times New Roman" w:hAnsi="Calibri" w:cs="Times New Roman"/>
          <w:color w:val="000000"/>
        </w:rPr>
        <w:t>Since their installation in 1817,</w:t>
      </w:r>
      <w:r w:rsidRPr="00E464BD">
        <w:rPr>
          <w:rFonts w:ascii="Calibri" w:eastAsia="Times New Roman" w:hAnsi="Calibri" w:cs="Times New Roman"/>
          <w:color w:val="000000"/>
        </w:rPr>
        <w:t xml:space="preserve"> </w:t>
      </w:r>
      <w:r>
        <w:rPr>
          <w:rFonts w:ascii="Calibri" w:eastAsia="Times New Roman" w:hAnsi="Calibri" w:cs="Times New Roman"/>
          <w:color w:val="000000"/>
        </w:rPr>
        <w:t>despite</w:t>
      </w:r>
      <w:r w:rsidR="00F96FFA">
        <w:rPr>
          <w:rFonts w:ascii="Calibri" w:eastAsia="Times New Roman" w:hAnsi="Calibri" w:cs="Times New Roman"/>
          <w:color w:val="000000"/>
        </w:rPr>
        <w:t xml:space="preserve"> contention </w:t>
      </w:r>
      <w:r>
        <w:rPr>
          <w:rFonts w:ascii="Calibri" w:eastAsia="Times New Roman" w:hAnsi="Calibri" w:cs="Times New Roman"/>
          <w:color w:val="000000"/>
        </w:rPr>
        <w:t xml:space="preserve">over the </w:t>
      </w:r>
      <w:r w:rsidR="00F96FFA">
        <w:rPr>
          <w:rFonts w:ascii="Calibri" w:eastAsia="Times New Roman" w:hAnsi="Calibri" w:cs="Times New Roman"/>
          <w:color w:val="000000"/>
        </w:rPr>
        <w:t>location</w:t>
      </w:r>
      <w:r>
        <w:rPr>
          <w:rFonts w:ascii="Calibri" w:eastAsia="Times New Roman" w:hAnsi="Calibri" w:cs="Times New Roman"/>
          <w:color w:val="000000"/>
        </w:rPr>
        <w:t>,</w:t>
      </w:r>
      <w:r w:rsidR="00F96FFA">
        <w:rPr>
          <w:rFonts w:ascii="Calibri" w:eastAsia="Times New Roman" w:hAnsi="Calibri" w:cs="Times New Roman"/>
          <w:color w:val="000000"/>
        </w:rPr>
        <w:t xml:space="preserve"> </w:t>
      </w:r>
      <w:r w:rsidR="00E464BD" w:rsidRPr="00E464BD">
        <w:rPr>
          <w:rFonts w:ascii="Calibri" w:eastAsia="Times New Roman" w:hAnsi="Calibri" w:cs="Times New Roman"/>
          <w:color w:val="000000"/>
        </w:rPr>
        <w:t>many artists</w:t>
      </w:r>
      <w:r w:rsidR="00121F45">
        <w:rPr>
          <w:rFonts w:ascii="Calibri" w:eastAsia="Times New Roman" w:hAnsi="Calibri" w:cs="Times New Roman"/>
          <w:color w:val="000000"/>
        </w:rPr>
        <w:t xml:space="preserve"> have been inspired by</w:t>
      </w:r>
      <w:r w:rsidR="00F96FFA">
        <w:rPr>
          <w:rFonts w:ascii="Calibri" w:eastAsia="Times New Roman" w:hAnsi="Calibri" w:cs="Times New Roman"/>
          <w:color w:val="000000"/>
        </w:rPr>
        <w:t xml:space="preserve"> the Elgin or Parthenon marbles in their own work</w:t>
      </w:r>
      <w:r w:rsidR="00E464BD" w:rsidRPr="00E464BD">
        <w:rPr>
          <w:rFonts w:ascii="Calibri" w:eastAsia="Times New Roman" w:hAnsi="Calibri" w:cs="Times New Roman"/>
          <w:color w:val="000000"/>
        </w:rPr>
        <w:t xml:space="preserve">. They </w:t>
      </w:r>
      <w:r w:rsidR="00F96FFA">
        <w:rPr>
          <w:rFonts w:ascii="Calibri" w:eastAsia="Times New Roman" w:hAnsi="Calibri" w:cs="Times New Roman"/>
          <w:color w:val="000000"/>
        </w:rPr>
        <w:t xml:space="preserve">are </w:t>
      </w:r>
      <w:r w:rsidR="00E464BD" w:rsidRPr="00E464BD">
        <w:rPr>
          <w:rFonts w:ascii="Calibri" w:eastAsia="Times New Roman" w:hAnsi="Calibri" w:cs="Times New Roman"/>
          <w:color w:val="000000"/>
        </w:rPr>
        <w:t>the</w:t>
      </w:r>
      <w:r w:rsidR="00F96FFA">
        <w:rPr>
          <w:rFonts w:ascii="Calibri" w:eastAsia="Times New Roman" w:hAnsi="Calibri" w:cs="Times New Roman"/>
          <w:color w:val="000000"/>
        </w:rPr>
        <w:t xml:space="preserve"> work of the</w:t>
      </w:r>
      <w:r w:rsidR="00E464BD" w:rsidRPr="00E464BD">
        <w:rPr>
          <w:rFonts w:ascii="Calibri" w:eastAsia="Times New Roman" w:hAnsi="Calibri" w:cs="Times New Roman"/>
          <w:color w:val="000000"/>
        </w:rPr>
        <w:t xml:space="preserve"> ancient Greek sculptor Pheidias of whom</w:t>
      </w:r>
      <w:r w:rsidR="00F96FFA">
        <w:rPr>
          <w:rFonts w:ascii="Calibri" w:eastAsia="Times New Roman" w:hAnsi="Calibri" w:cs="Times New Roman"/>
          <w:color w:val="000000"/>
        </w:rPr>
        <w:t xml:space="preserve"> in 1911</w:t>
      </w:r>
      <w:r w:rsidR="00E464BD" w:rsidRPr="00E464BD">
        <w:rPr>
          <w:rFonts w:ascii="Calibri" w:eastAsia="Times New Roman" w:hAnsi="Calibri" w:cs="Times New Roman"/>
          <w:color w:val="000000"/>
        </w:rPr>
        <w:t xml:space="preserve"> Rodin said </w:t>
      </w:r>
      <w:r w:rsidR="00E464BD" w:rsidRPr="00E464BD">
        <w:rPr>
          <w:rFonts w:ascii="Calibri" w:eastAsia="Times New Roman" w:hAnsi="Calibri" w:cs="Times New Roman"/>
          <w:i/>
          <w:iCs/>
          <w:color w:val="000000"/>
        </w:rPr>
        <w:t>‘No artist will ever surpass Pheidias… The greatest of sculptors, who appeared at the time when the entire human dream could be contained in the pediment of a temple, will never be equalled’. </w:t>
      </w:r>
    </w:p>
    <w:p w:rsidR="00613B7A" w:rsidRDefault="00613B7A" w:rsidP="00E464BD">
      <w:pPr>
        <w:rPr>
          <w:rFonts w:ascii="Calibri" w:eastAsia="Times New Roman" w:hAnsi="Calibri" w:cs="Times New Roman"/>
          <w:i/>
          <w:iCs/>
          <w:color w:val="000000"/>
        </w:rPr>
      </w:pPr>
    </w:p>
    <w:p w:rsidR="00613B7A" w:rsidRPr="00E464BD" w:rsidRDefault="00613B7A" w:rsidP="00613B7A">
      <w:pPr>
        <w:rPr>
          <w:rFonts w:ascii="Calibri" w:eastAsia="Times New Roman" w:hAnsi="Calibri" w:cs="Times New Roman"/>
          <w:color w:val="000000"/>
        </w:rPr>
      </w:pPr>
      <w:r w:rsidRPr="00E464BD">
        <w:rPr>
          <w:rFonts w:ascii="Calibri" w:eastAsia="Times New Roman" w:hAnsi="Calibri" w:cs="Times New Roman"/>
          <w:color w:val="000000"/>
        </w:rPr>
        <w:t>In 1881 </w:t>
      </w:r>
      <w:r w:rsidRPr="00FD1282">
        <w:rPr>
          <w:rFonts w:ascii="Calibri" w:eastAsia="Times New Roman" w:hAnsi="Calibri" w:cs="Times New Roman"/>
          <w:bCs/>
          <w:color w:val="000000"/>
        </w:rPr>
        <w:t>Auguste Rodin</w:t>
      </w:r>
      <w:r w:rsidRPr="00FD1282">
        <w:rPr>
          <w:rFonts w:ascii="Calibri" w:eastAsia="Times New Roman" w:hAnsi="Calibri" w:cs="Times New Roman"/>
          <w:color w:val="000000"/>
        </w:rPr>
        <w:t> travelled</w:t>
      </w:r>
      <w:r w:rsidRPr="00E464BD">
        <w:rPr>
          <w:rFonts w:ascii="Calibri" w:eastAsia="Times New Roman" w:hAnsi="Calibri" w:cs="Times New Roman"/>
          <w:color w:val="000000"/>
        </w:rPr>
        <w:t xml:space="preserve"> to London where he visited the British Museum for the first time and saw the Marbles. Like many archaeological ruins, they were fragmented, as they had weathered over centuries. Rodin </w:t>
      </w:r>
      <w:r>
        <w:rPr>
          <w:rFonts w:ascii="Calibri" w:eastAsia="Times New Roman" w:hAnsi="Calibri" w:cs="Times New Roman"/>
          <w:color w:val="000000"/>
        </w:rPr>
        <w:t>was inspired by this fragmentation to create ‘finished sculptures’ which were in fact missing not just limbs but sometimes heads as well and in so doing he created his own language of sculpture. This in turn became a universal new language in modern sculpture, inspiring his own contemporaries and subsequent generations. This in turn led Rodin to the development of the technique known as assemblage – where he used previous fragments to form yet more</w:t>
      </w:r>
      <w:r w:rsidR="00601B19">
        <w:rPr>
          <w:rFonts w:ascii="Calibri" w:eastAsia="Times New Roman" w:hAnsi="Calibri" w:cs="Times New Roman"/>
          <w:color w:val="000000"/>
        </w:rPr>
        <w:t xml:space="preserve"> original</w:t>
      </w:r>
      <w:r>
        <w:rPr>
          <w:rFonts w:ascii="Calibri" w:eastAsia="Times New Roman" w:hAnsi="Calibri" w:cs="Times New Roman"/>
          <w:color w:val="000000"/>
        </w:rPr>
        <w:t xml:space="preserve"> works</w:t>
      </w:r>
      <w:r w:rsidR="00601B19">
        <w:rPr>
          <w:rFonts w:ascii="Calibri" w:eastAsia="Times New Roman" w:hAnsi="Calibri" w:cs="Times New Roman"/>
          <w:color w:val="000000"/>
        </w:rPr>
        <w:t>.</w:t>
      </w:r>
    </w:p>
    <w:p w:rsidR="00E464BD" w:rsidRPr="00E464BD" w:rsidRDefault="00E464BD" w:rsidP="00E464BD">
      <w:pPr>
        <w:rPr>
          <w:rFonts w:ascii="Calibri" w:eastAsia="Times New Roman" w:hAnsi="Calibri" w:cs="Times New Roman"/>
          <w:color w:val="000000"/>
        </w:rPr>
      </w:pPr>
      <w:r w:rsidRPr="00E464BD">
        <w:rPr>
          <w:rFonts w:ascii="Calibri" w:eastAsia="Times New Roman" w:hAnsi="Calibri" w:cs="Times New Roman"/>
          <w:color w:val="000000"/>
          <w:shd w:val="clear" w:color="auto" w:fill="FFFFFF"/>
        </w:rPr>
        <w:t> </w:t>
      </w:r>
    </w:p>
    <w:p w:rsidR="00601B19" w:rsidRDefault="00E464BD" w:rsidP="00E464BD">
      <w:pPr>
        <w:rPr>
          <w:rFonts w:ascii="Calibri" w:eastAsia="Times New Roman" w:hAnsi="Calibri" w:cs="Times New Roman"/>
          <w:i/>
          <w:iCs/>
          <w:color w:val="000000"/>
        </w:rPr>
      </w:pPr>
      <w:r w:rsidRPr="00FD1282">
        <w:rPr>
          <w:rFonts w:ascii="Calibri" w:eastAsia="Times New Roman" w:hAnsi="Calibri" w:cs="Times New Roman"/>
          <w:bCs/>
          <w:color w:val="000000"/>
        </w:rPr>
        <w:t>Nic Fiddian-Green</w:t>
      </w:r>
      <w:r w:rsidRPr="00FD1282">
        <w:rPr>
          <w:rFonts w:ascii="Calibri" w:eastAsia="Times New Roman" w:hAnsi="Calibri" w:cs="Times New Roman"/>
          <w:color w:val="000000"/>
        </w:rPr>
        <w:t> (born 1963)</w:t>
      </w:r>
      <w:r w:rsidRPr="00E464BD">
        <w:rPr>
          <w:rFonts w:ascii="Calibri" w:eastAsia="Times New Roman" w:hAnsi="Calibri" w:cs="Times New Roman"/>
          <w:color w:val="000000"/>
        </w:rPr>
        <w:t xml:space="preserve"> visited the British Museum as a young art student in </w:t>
      </w:r>
      <w:r w:rsidR="0046001F" w:rsidRPr="00E464BD">
        <w:rPr>
          <w:rFonts w:ascii="Calibri" w:eastAsia="Times New Roman" w:hAnsi="Calibri" w:cs="Times New Roman"/>
          <w:color w:val="000000"/>
        </w:rPr>
        <w:t>London</w:t>
      </w:r>
      <w:r w:rsidR="0046001F">
        <w:rPr>
          <w:rFonts w:ascii="Calibri" w:eastAsia="Times New Roman" w:hAnsi="Calibri" w:cs="Times New Roman"/>
          <w:color w:val="000000"/>
        </w:rPr>
        <w:t>:</w:t>
      </w:r>
      <w:r w:rsidR="00601B19">
        <w:rPr>
          <w:rFonts w:ascii="Calibri" w:eastAsia="Times New Roman" w:hAnsi="Calibri" w:cs="Times New Roman"/>
          <w:color w:val="000000"/>
        </w:rPr>
        <w:t xml:space="preserve"> </w:t>
      </w:r>
      <w:r w:rsidR="00601B19" w:rsidRPr="00E464BD">
        <w:rPr>
          <w:rFonts w:ascii="Calibri" w:eastAsia="Times New Roman" w:hAnsi="Calibri" w:cs="Times New Roman"/>
          <w:i/>
          <w:iCs/>
          <w:color w:val="000000"/>
        </w:rPr>
        <w:t>"To me these ancient marble carvings</w:t>
      </w:r>
      <w:r w:rsidR="0046001F">
        <w:rPr>
          <w:rFonts w:ascii="Calibri" w:eastAsia="Times New Roman" w:hAnsi="Calibri" w:cs="Times New Roman"/>
          <w:i/>
          <w:iCs/>
          <w:color w:val="000000"/>
        </w:rPr>
        <w:t xml:space="preserve"> </w:t>
      </w:r>
      <w:r w:rsidR="00601B19" w:rsidRPr="00E464BD">
        <w:rPr>
          <w:rFonts w:ascii="Calibri" w:eastAsia="Times New Roman" w:hAnsi="Calibri" w:cs="Times New Roman"/>
          <w:i/>
          <w:iCs/>
          <w:color w:val="000000"/>
        </w:rPr>
        <w:t>embodied the most refined principles of Greek and Classical Art and it was these</w:t>
      </w:r>
      <w:r w:rsidR="0046001F">
        <w:rPr>
          <w:rFonts w:ascii="Calibri" w:eastAsia="Times New Roman" w:hAnsi="Calibri" w:cs="Times New Roman"/>
          <w:i/>
          <w:iCs/>
          <w:color w:val="000000"/>
        </w:rPr>
        <w:t xml:space="preserve">, in particular the Selene horse, </w:t>
      </w:r>
      <w:r w:rsidR="0046001F" w:rsidRPr="00E464BD">
        <w:rPr>
          <w:rFonts w:ascii="Calibri" w:eastAsia="Times New Roman" w:hAnsi="Calibri" w:cs="Times New Roman"/>
          <w:i/>
          <w:iCs/>
          <w:color w:val="000000"/>
        </w:rPr>
        <w:t>that</w:t>
      </w:r>
      <w:r w:rsidR="0046001F">
        <w:rPr>
          <w:rFonts w:ascii="Calibri" w:eastAsia="Times New Roman" w:hAnsi="Calibri" w:cs="Times New Roman"/>
          <w:i/>
          <w:iCs/>
          <w:color w:val="000000"/>
        </w:rPr>
        <w:t xml:space="preserve"> </w:t>
      </w:r>
      <w:r w:rsidR="00601B19" w:rsidRPr="00E464BD">
        <w:rPr>
          <w:rFonts w:ascii="Calibri" w:eastAsia="Times New Roman" w:hAnsi="Calibri" w:cs="Times New Roman"/>
          <w:i/>
          <w:iCs/>
          <w:color w:val="000000"/>
        </w:rPr>
        <w:t xml:space="preserve">I drew my formative inspiration. </w:t>
      </w:r>
      <w:r w:rsidR="00601B19">
        <w:rPr>
          <w:rFonts w:ascii="Calibri" w:eastAsia="Times New Roman" w:hAnsi="Calibri" w:cs="Times New Roman"/>
          <w:i/>
          <w:iCs/>
          <w:color w:val="000000"/>
        </w:rPr>
        <w:t>C</w:t>
      </w:r>
      <w:r w:rsidR="00601B19" w:rsidRPr="00E464BD">
        <w:rPr>
          <w:rFonts w:ascii="Calibri" w:eastAsia="Times New Roman" w:hAnsi="Calibri" w:cs="Times New Roman"/>
          <w:i/>
          <w:iCs/>
          <w:color w:val="000000"/>
        </w:rPr>
        <w:t>aptur</w:t>
      </w:r>
      <w:r w:rsidR="00601B19">
        <w:rPr>
          <w:rFonts w:ascii="Calibri" w:eastAsia="Times New Roman" w:hAnsi="Calibri" w:cs="Times New Roman"/>
          <w:i/>
          <w:iCs/>
          <w:color w:val="000000"/>
        </w:rPr>
        <w:t>ing</w:t>
      </w:r>
      <w:r w:rsidR="00601B19" w:rsidRPr="00E464BD">
        <w:rPr>
          <w:rFonts w:ascii="Calibri" w:eastAsia="Times New Roman" w:hAnsi="Calibri" w:cs="Times New Roman"/>
          <w:i/>
          <w:iCs/>
          <w:color w:val="000000"/>
        </w:rPr>
        <w:t xml:space="preserve"> the skill, vitali</w:t>
      </w:r>
      <w:r w:rsidR="00601B19">
        <w:rPr>
          <w:rFonts w:ascii="Calibri" w:eastAsia="Times New Roman" w:hAnsi="Calibri" w:cs="Times New Roman"/>
          <w:i/>
          <w:iCs/>
          <w:color w:val="000000"/>
        </w:rPr>
        <w:t>ty, balance and beauty,</w:t>
      </w:r>
      <w:r w:rsidR="00601B19" w:rsidRPr="00E464BD">
        <w:rPr>
          <w:rFonts w:ascii="Calibri" w:eastAsia="Times New Roman" w:hAnsi="Calibri" w:cs="Times New Roman"/>
          <w:i/>
          <w:iCs/>
          <w:color w:val="000000"/>
        </w:rPr>
        <w:t xml:space="preserve"> so evident in these Greek carvings</w:t>
      </w:r>
      <w:r w:rsidR="00601B19">
        <w:rPr>
          <w:rFonts w:ascii="Calibri" w:eastAsia="Times New Roman" w:hAnsi="Calibri" w:cs="Times New Roman"/>
          <w:i/>
          <w:iCs/>
          <w:color w:val="000000"/>
        </w:rPr>
        <w:t xml:space="preserve"> is my continued aim</w:t>
      </w:r>
      <w:r w:rsidR="00601B19" w:rsidRPr="00E464BD">
        <w:rPr>
          <w:rFonts w:ascii="Calibri" w:eastAsia="Times New Roman" w:hAnsi="Calibri" w:cs="Times New Roman"/>
          <w:i/>
          <w:iCs/>
          <w:color w:val="000000"/>
        </w:rPr>
        <w:t>."</w:t>
      </w:r>
    </w:p>
    <w:p w:rsidR="0046001F" w:rsidRDefault="0046001F" w:rsidP="00E464BD">
      <w:pPr>
        <w:rPr>
          <w:rFonts w:ascii="Calibri" w:eastAsia="Times New Roman" w:hAnsi="Calibri" w:cs="Times New Roman"/>
          <w:i/>
          <w:iCs/>
          <w:color w:val="000000"/>
        </w:rPr>
      </w:pPr>
    </w:p>
    <w:p w:rsidR="00E464BD" w:rsidRDefault="00E464BD" w:rsidP="00E464BD">
      <w:pPr>
        <w:rPr>
          <w:rFonts w:ascii="Calibri" w:eastAsia="Times New Roman" w:hAnsi="Calibri" w:cs="Times New Roman"/>
          <w:color w:val="000000"/>
        </w:rPr>
      </w:pPr>
      <w:r w:rsidRPr="00E464BD">
        <w:rPr>
          <w:rFonts w:ascii="Calibri" w:eastAsia="Times New Roman" w:hAnsi="Calibri" w:cs="Times New Roman"/>
          <w:color w:val="000000"/>
        </w:rPr>
        <w:t xml:space="preserve">This exhibition comprises </w:t>
      </w:r>
      <w:r w:rsidR="0046001F">
        <w:rPr>
          <w:rFonts w:ascii="Calibri" w:eastAsia="Times New Roman" w:hAnsi="Calibri" w:cs="Times New Roman"/>
          <w:color w:val="000000"/>
        </w:rPr>
        <w:t>both specially created work as well as a cast</w:t>
      </w:r>
      <w:r w:rsidRPr="00E464BD">
        <w:rPr>
          <w:rFonts w:ascii="Calibri" w:eastAsia="Times New Roman" w:hAnsi="Calibri" w:cs="Times New Roman"/>
          <w:color w:val="000000"/>
        </w:rPr>
        <w:t xml:space="preserve"> of the very fi</w:t>
      </w:r>
      <w:r w:rsidR="00BE18CA">
        <w:rPr>
          <w:rFonts w:ascii="Calibri" w:eastAsia="Times New Roman" w:hAnsi="Calibri" w:cs="Times New Roman"/>
          <w:color w:val="000000"/>
        </w:rPr>
        <w:t>rst sculpture of a horse’s head</w:t>
      </w:r>
      <w:r w:rsidRPr="00E464BD">
        <w:rPr>
          <w:rFonts w:ascii="Calibri" w:eastAsia="Times New Roman" w:hAnsi="Calibri" w:cs="Times New Roman"/>
          <w:color w:val="000000"/>
        </w:rPr>
        <w:t> which Nic made immediately after his first visit. </w:t>
      </w:r>
      <w:r w:rsidRPr="0046001F">
        <w:rPr>
          <w:rFonts w:ascii="Calibri" w:eastAsia="Times New Roman" w:hAnsi="Calibri" w:cs="Times New Roman"/>
          <w:color w:val="000000"/>
        </w:rPr>
        <w:t xml:space="preserve">Fiddian Green’s </w:t>
      </w:r>
      <w:r w:rsidR="0046001F" w:rsidRPr="0046001F">
        <w:rPr>
          <w:rFonts w:ascii="Calibri" w:eastAsia="Times New Roman" w:hAnsi="Calibri" w:cs="Times New Roman"/>
          <w:color w:val="000000"/>
        </w:rPr>
        <w:t xml:space="preserve">monumental </w:t>
      </w:r>
      <w:r w:rsidRPr="0046001F">
        <w:rPr>
          <w:rFonts w:ascii="Calibri" w:eastAsia="Times New Roman" w:hAnsi="Calibri" w:cs="Times New Roman"/>
          <w:color w:val="000000"/>
        </w:rPr>
        <w:t>works today famously stand a</w:t>
      </w:r>
      <w:r w:rsidR="0046001F" w:rsidRPr="0046001F">
        <w:rPr>
          <w:rFonts w:ascii="Calibri" w:eastAsia="Times New Roman" w:hAnsi="Calibri" w:cs="Times New Roman"/>
          <w:color w:val="000000"/>
        </w:rPr>
        <w:t>cross the world from</w:t>
      </w:r>
      <w:r w:rsidRPr="0046001F">
        <w:rPr>
          <w:rFonts w:ascii="Calibri" w:eastAsia="Times New Roman" w:hAnsi="Calibri" w:cs="Times New Roman"/>
          <w:color w:val="000000"/>
        </w:rPr>
        <w:t xml:space="preserve"> Marble Arch</w:t>
      </w:r>
      <w:r w:rsidR="0046001F" w:rsidRPr="0046001F">
        <w:rPr>
          <w:rFonts w:ascii="Calibri" w:eastAsia="Times New Roman" w:hAnsi="Calibri" w:cs="Times New Roman"/>
          <w:iCs/>
          <w:color w:val="000000"/>
        </w:rPr>
        <w:t xml:space="preserve">, London to </w:t>
      </w:r>
      <w:r w:rsidR="0046001F" w:rsidRPr="0046001F">
        <w:rPr>
          <w:rFonts w:ascii="Calibri" w:eastAsia="Times New Roman" w:hAnsi="Calibri" w:cs="Times New Roman"/>
          <w:color w:val="000000"/>
        </w:rPr>
        <w:t>Taikoo</w:t>
      </w:r>
      <w:r w:rsidRPr="0046001F">
        <w:rPr>
          <w:rFonts w:ascii="Calibri" w:eastAsia="Times New Roman" w:hAnsi="Calibri" w:cs="Times New Roman"/>
          <w:color w:val="000000"/>
        </w:rPr>
        <w:t xml:space="preserve"> Place</w:t>
      </w:r>
      <w:r w:rsidR="00BE18CA">
        <w:rPr>
          <w:rFonts w:ascii="Calibri" w:eastAsia="Times New Roman" w:hAnsi="Calibri" w:cs="Times New Roman"/>
          <w:color w:val="000000"/>
        </w:rPr>
        <w:t xml:space="preserve">, </w:t>
      </w:r>
      <w:r w:rsidRPr="0046001F">
        <w:rPr>
          <w:rFonts w:ascii="Calibri" w:eastAsia="Times New Roman" w:hAnsi="Calibri" w:cs="Times New Roman"/>
          <w:color w:val="000000"/>
        </w:rPr>
        <w:t>Hong Kong</w:t>
      </w:r>
      <w:r w:rsidR="0046001F" w:rsidRPr="0046001F">
        <w:rPr>
          <w:rFonts w:ascii="Calibri" w:eastAsia="Times New Roman" w:hAnsi="Calibri" w:cs="Times New Roman"/>
          <w:color w:val="000000"/>
        </w:rPr>
        <w:t>.</w:t>
      </w:r>
    </w:p>
    <w:p w:rsidR="00601B19" w:rsidRDefault="00E464BD">
      <w:pPr>
        <w:rPr>
          <w:rFonts w:ascii="Calibri" w:eastAsia="Times New Roman" w:hAnsi="Calibri" w:cs="Times New Roman"/>
          <w:color w:val="000000"/>
        </w:rPr>
      </w:pPr>
      <w:r w:rsidRPr="0046001F">
        <w:rPr>
          <w:rFonts w:ascii="Calibri" w:eastAsia="Times New Roman" w:hAnsi="Calibri" w:cs="Times New Roman"/>
          <w:color w:val="000000"/>
        </w:rPr>
        <w:t> </w:t>
      </w:r>
    </w:p>
    <w:p w:rsidR="00601B19" w:rsidRDefault="00601B19">
      <w:pPr>
        <w:rPr>
          <w:rFonts w:ascii="Calibri" w:eastAsia="Times New Roman" w:hAnsi="Calibri" w:cs="Times New Roman"/>
          <w:color w:val="000000"/>
        </w:rPr>
      </w:pPr>
      <w:r>
        <w:rPr>
          <w:rFonts w:ascii="Calibri" w:eastAsia="Times New Roman" w:hAnsi="Calibri" w:cs="Times New Roman"/>
          <w:color w:val="000000"/>
        </w:rPr>
        <w:t xml:space="preserve">The exhibition will include </w:t>
      </w:r>
      <w:r w:rsidR="0016449F">
        <w:rPr>
          <w:rFonts w:ascii="Calibri" w:eastAsia="Times New Roman" w:hAnsi="Calibri" w:cs="Times New Roman"/>
          <w:color w:val="000000"/>
        </w:rPr>
        <w:t xml:space="preserve">twelve classic works </w:t>
      </w:r>
      <w:r>
        <w:rPr>
          <w:rFonts w:ascii="Calibri" w:eastAsia="Times New Roman" w:hAnsi="Calibri" w:cs="Times New Roman"/>
          <w:color w:val="000000"/>
        </w:rPr>
        <w:t>by Rodin</w:t>
      </w:r>
      <w:r w:rsidR="0016449F">
        <w:rPr>
          <w:rFonts w:ascii="Calibri" w:eastAsia="Times New Roman" w:hAnsi="Calibri" w:cs="Times New Roman"/>
          <w:color w:val="000000"/>
        </w:rPr>
        <w:t xml:space="preserve"> (the Kiss, Balzac, Burghers of Calais)</w:t>
      </w:r>
      <w:r>
        <w:rPr>
          <w:rFonts w:ascii="Calibri" w:eastAsia="Times New Roman" w:hAnsi="Calibri" w:cs="Times New Roman"/>
          <w:color w:val="000000"/>
        </w:rPr>
        <w:t xml:space="preserve"> alongside </w:t>
      </w:r>
      <w:r w:rsidR="00C71991">
        <w:rPr>
          <w:rFonts w:ascii="Calibri" w:eastAsia="Times New Roman" w:hAnsi="Calibri" w:cs="Times New Roman"/>
          <w:color w:val="000000"/>
        </w:rPr>
        <w:t xml:space="preserve">a dozen Greek </w:t>
      </w:r>
      <w:r w:rsidR="0016449F">
        <w:rPr>
          <w:rFonts w:ascii="Calibri" w:eastAsia="Times New Roman" w:hAnsi="Calibri" w:cs="Times New Roman"/>
          <w:color w:val="000000"/>
        </w:rPr>
        <w:t>horse heads</w:t>
      </w:r>
      <w:r>
        <w:rPr>
          <w:rFonts w:ascii="Calibri" w:eastAsia="Times New Roman" w:hAnsi="Calibri" w:cs="Times New Roman"/>
          <w:color w:val="000000"/>
        </w:rPr>
        <w:t xml:space="preserve"> by Nic Fiddian Green from maquette to monumental</w:t>
      </w:r>
      <w:r w:rsidR="0016449F">
        <w:rPr>
          <w:rFonts w:ascii="Calibri" w:eastAsia="Times New Roman" w:hAnsi="Calibri" w:cs="Times New Roman"/>
          <w:color w:val="000000"/>
        </w:rPr>
        <w:t>,</w:t>
      </w:r>
      <w:r>
        <w:rPr>
          <w:rFonts w:ascii="Calibri" w:eastAsia="Times New Roman" w:hAnsi="Calibri" w:cs="Times New Roman"/>
          <w:color w:val="000000"/>
        </w:rPr>
        <w:t xml:space="preserve"> </w:t>
      </w:r>
      <w:r w:rsidR="00BE18CA">
        <w:rPr>
          <w:rFonts w:ascii="Calibri" w:eastAsia="Times New Roman" w:hAnsi="Calibri" w:cs="Times New Roman"/>
          <w:color w:val="000000"/>
        </w:rPr>
        <w:t xml:space="preserve">alongside a </w:t>
      </w:r>
      <w:r>
        <w:rPr>
          <w:rFonts w:ascii="Calibri" w:eastAsia="Times New Roman" w:hAnsi="Calibri" w:cs="Times New Roman"/>
          <w:color w:val="000000"/>
        </w:rPr>
        <w:t xml:space="preserve">plaster of the Parthenon Frieze </w:t>
      </w:r>
      <w:r w:rsidR="0016449F">
        <w:rPr>
          <w:rFonts w:ascii="Calibri" w:eastAsia="Times New Roman" w:hAnsi="Calibri" w:cs="Times New Roman"/>
          <w:color w:val="000000"/>
        </w:rPr>
        <w:t xml:space="preserve">by </w:t>
      </w:r>
      <w:r w:rsidR="00C13B23">
        <w:rPr>
          <w:rFonts w:ascii="Calibri" w:eastAsia="Times New Roman" w:hAnsi="Calibri" w:cs="Times New Roman"/>
          <w:color w:val="000000"/>
        </w:rPr>
        <w:t>John Henning</w:t>
      </w:r>
      <w:r w:rsidR="004677AB">
        <w:rPr>
          <w:rFonts w:ascii="Calibri" w:eastAsia="Times New Roman" w:hAnsi="Calibri" w:cs="Times New Roman"/>
          <w:color w:val="000000"/>
        </w:rPr>
        <w:t>, British</w:t>
      </w:r>
      <w:r w:rsidR="00C13B23">
        <w:rPr>
          <w:rFonts w:ascii="Calibri" w:eastAsia="Times New Roman" w:hAnsi="Calibri" w:cs="Times New Roman"/>
          <w:color w:val="000000"/>
        </w:rPr>
        <w:t xml:space="preserve"> 1771-1851</w:t>
      </w:r>
      <w:r w:rsidR="004677AB">
        <w:rPr>
          <w:rFonts w:ascii="Calibri" w:eastAsia="Times New Roman" w:hAnsi="Calibri" w:cs="Times New Roman"/>
          <w:color w:val="000000"/>
        </w:rPr>
        <w:t xml:space="preserve">, </w:t>
      </w:r>
      <w:r w:rsidRPr="00C13B23">
        <w:rPr>
          <w:rFonts w:ascii="Calibri" w:eastAsia="Times New Roman" w:hAnsi="Calibri" w:cs="Times New Roman"/>
          <w:color w:val="000000"/>
        </w:rPr>
        <w:t xml:space="preserve">modelled in </w:t>
      </w:r>
      <w:r w:rsidR="00C13B23" w:rsidRPr="00C13B23">
        <w:rPr>
          <w:rFonts w:ascii="Calibri" w:eastAsia="Times New Roman" w:hAnsi="Calibri" w:cs="Times New Roman"/>
          <w:color w:val="000000"/>
        </w:rPr>
        <w:t>1820</w:t>
      </w:r>
      <w:r w:rsidR="00C13B23">
        <w:rPr>
          <w:rFonts w:ascii="Calibri" w:eastAsia="Times New Roman" w:hAnsi="Calibri" w:cs="Times New Roman"/>
          <w:color w:val="000000"/>
        </w:rPr>
        <w:t>.</w:t>
      </w:r>
    </w:p>
    <w:p w:rsidR="00E51378" w:rsidRDefault="00E51378" w:rsidP="0016449F">
      <w:pPr>
        <w:rPr>
          <w:rFonts w:ascii="Calibri" w:eastAsia="Times New Roman" w:hAnsi="Calibri" w:cs="Times New Roman"/>
          <w:color w:val="000000"/>
        </w:rPr>
      </w:pPr>
    </w:p>
    <w:p w:rsidR="0016449F" w:rsidRDefault="00E51378" w:rsidP="0016449F">
      <w:pPr>
        <w:rPr>
          <w:rFonts w:ascii="Calibri" w:eastAsia="Times New Roman" w:hAnsi="Calibri" w:cs="Times New Roman"/>
          <w:color w:val="000000"/>
        </w:rPr>
      </w:pPr>
      <w:r>
        <w:rPr>
          <w:rFonts w:ascii="Calibri" w:eastAsia="Times New Roman" w:hAnsi="Calibri" w:cs="Times New Roman"/>
          <w:color w:val="000000"/>
        </w:rPr>
        <w:t xml:space="preserve">Nic Fiddian-Green </w:t>
      </w:r>
      <w:r w:rsidR="0016449F" w:rsidRPr="00E464BD">
        <w:rPr>
          <w:rFonts w:ascii="Calibri" w:eastAsia="Times New Roman" w:hAnsi="Calibri" w:cs="Times New Roman"/>
          <w:color w:val="000000"/>
        </w:rPr>
        <w:t>will be available at the exhibition to talk about his work and inspiration.</w:t>
      </w:r>
    </w:p>
    <w:p w:rsidR="0016449F" w:rsidRPr="00E464BD" w:rsidRDefault="0016449F">
      <w:pPr>
        <w:rPr>
          <w:rFonts w:ascii="Calibri" w:eastAsia="Times New Roman" w:hAnsi="Calibri" w:cs="Times New Roman"/>
          <w:color w:val="000000"/>
        </w:rPr>
      </w:pPr>
    </w:p>
    <w:sectPr w:rsidR="0016449F" w:rsidRPr="00E464BD" w:rsidSect="00F707F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4BD"/>
    <w:rsid w:val="00121F45"/>
    <w:rsid w:val="0016449F"/>
    <w:rsid w:val="00433645"/>
    <w:rsid w:val="0046001F"/>
    <w:rsid w:val="004677AB"/>
    <w:rsid w:val="00601B19"/>
    <w:rsid w:val="00613B7A"/>
    <w:rsid w:val="00674E36"/>
    <w:rsid w:val="008317AC"/>
    <w:rsid w:val="00B94163"/>
    <w:rsid w:val="00BE18CA"/>
    <w:rsid w:val="00C13B23"/>
    <w:rsid w:val="00C42089"/>
    <w:rsid w:val="00C71991"/>
    <w:rsid w:val="00E464BD"/>
    <w:rsid w:val="00E51378"/>
    <w:rsid w:val="00F707F6"/>
    <w:rsid w:val="00F81E5E"/>
    <w:rsid w:val="00F959D5"/>
    <w:rsid w:val="00F96FFA"/>
    <w:rsid w:val="00FD12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2520065"/>
  <w15:chartTrackingRefBased/>
  <w15:docId w15:val="{9943DD20-3E29-CC49-89A7-5024A8CF5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464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668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404</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Horswell</dc:creator>
  <cp:keywords/>
  <dc:description/>
  <cp:lastModifiedBy>Edward Horswell</cp:lastModifiedBy>
  <cp:revision>8</cp:revision>
  <cp:lastPrinted>2018-03-16T14:29:00Z</cp:lastPrinted>
  <dcterms:created xsi:type="dcterms:W3CDTF">2018-03-16T15:05:00Z</dcterms:created>
  <dcterms:modified xsi:type="dcterms:W3CDTF">2018-04-04T14:23:00Z</dcterms:modified>
</cp:coreProperties>
</file>